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9E581F">
        <w:rPr>
          <w:rFonts w:ascii="Arial" w:hAnsi="Arial" w:cs="Arial"/>
          <w:sz w:val="20"/>
          <w:szCs w:val="20"/>
          <w:lang w:val="es-ES"/>
        </w:rPr>
        <w:t xml:space="preserve">  DT/024</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9E581F">
        <w:rPr>
          <w:rFonts w:ascii="Arial" w:hAnsi="Arial" w:cs="Arial"/>
          <w:sz w:val="20"/>
          <w:szCs w:val="20"/>
          <w:lang w:val="es-ES"/>
        </w:rPr>
        <w:t xml:space="preserve"> 10 </w:t>
      </w:r>
      <w:r w:rsidR="007878B0">
        <w:rPr>
          <w:rFonts w:ascii="Arial" w:hAnsi="Arial" w:cs="Arial"/>
          <w:sz w:val="20"/>
          <w:szCs w:val="20"/>
          <w:lang w:val="es-ES"/>
        </w:rPr>
        <w:t>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Default="00B977FB" w:rsidP="000E7683">
      <w:pPr>
        <w:jc w:val="both"/>
        <w:rPr>
          <w:rFonts w:ascii="Arial" w:hAnsi="Arial" w:cs="Arial"/>
          <w:lang w:val="es-ES"/>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9E581F" w:rsidRPr="009E581F">
        <w:rPr>
          <w:rStyle w:val="maestrofonttexto"/>
          <w:rFonts w:ascii="Verdana" w:hAnsi="Verdana"/>
          <w:i/>
          <w:color w:val="565D3C"/>
          <w:sz w:val="20"/>
          <w:szCs w:val="20"/>
        </w:rPr>
        <w:t>00029916-003</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9E581F">
        <w:rPr>
          <w:rFonts w:ascii="Arial" w:hAnsi="Arial" w:cs="Arial"/>
          <w:b/>
          <w:lang w:val="es-ES"/>
        </w:rPr>
        <w:t>11</w:t>
      </w:r>
      <w:r w:rsidR="007878B0">
        <w:rPr>
          <w:rFonts w:ascii="Arial" w:hAnsi="Arial" w:cs="Arial"/>
          <w:b/>
          <w:lang w:val="es-ES"/>
        </w:rPr>
        <w:t xml:space="preserve">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r w:rsidRPr="00300A2F">
        <w:rPr>
          <w:rFonts w:ascii="Arial" w:hAnsi="Arial" w:cs="Arial"/>
          <w:sz w:val="16"/>
          <w:szCs w:val="16"/>
          <w:lang w:val="es-ES"/>
        </w:rPr>
        <w:t xml:space="preserve">c.c.p. </w:t>
      </w:r>
      <w:r>
        <w:rPr>
          <w:rFonts w:ascii="Arial" w:hAnsi="Arial" w:cs="Arial"/>
          <w:sz w:val="16"/>
          <w:szCs w:val="16"/>
          <w:lang w:val="es-ES"/>
        </w:rPr>
        <w:t>Mtro. Miguel Ángel Cuatepotzo Costeira.-</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/LOH/rmg</w:t>
      </w:r>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sidR="009E581F">
        <w:rPr>
          <w:rFonts w:ascii="Arial" w:hAnsi="Arial" w:cs="Arial"/>
          <w:color w:val="000000"/>
          <w:sz w:val="20"/>
          <w:szCs w:val="20"/>
        </w:rPr>
        <w:t>:</w:t>
      </w:r>
      <w:r w:rsidR="009E581F" w:rsidRPr="002349E8">
        <w:rPr>
          <w:rFonts w:ascii="Arial" w:hAnsi="Arial" w:cs="Arial"/>
          <w:color w:val="000000"/>
          <w:sz w:val="20"/>
          <w:szCs w:val="20"/>
        </w:rPr>
        <w:t xml:space="preserve"> </w:t>
      </w:r>
      <w:r w:rsidR="00D00574">
        <w:rPr>
          <w:rFonts w:ascii="Arial" w:hAnsi="Arial" w:cs="Arial"/>
          <w:color w:val="000000"/>
          <w:sz w:val="20"/>
          <w:szCs w:val="20"/>
        </w:rPr>
        <w:t>17</w:t>
      </w:r>
      <w:r w:rsidR="007878B0">
        <w:rPr>
          <w:rFonts w:ascii="Arial" w:hAnsi="Arial" w:cs="Arial"/>
          <w:color w:val="000000"/>
          <w:sz w:val="20"/>
          <w:szCs w:val="20"/>
        </w:rPr>
        <w:t xml:space="preserve">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9E581F">
        <w:rPr>
          <w:rStyle w:val="maestrofonttexto"/>
          <w:rFonts w:ascii="Verdana" w:hAnsi="Verdana"/>
          <w:color w:val="565D3C"/>
          <w:sz w:val="17"/>
          <w:szCs w:val="17"/>
        </w:rPr>
        <w:t>00029916-003</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9E581F" w:rsidRPr="009E581F" w:rsidRDefault="009E581F" w:rsidP="009E581F">
            <w:pPr>
              <w:spacing w:line="240" w:lineRule="auto"/>
              <w:jc w:val="both"/>
              <w:rPr>
                <w:sz w:val="20"/>
                <w:szCs w:val="20"/>
              </w:rPr>
            </w:pPr>
            <w:r w:rsidRPr="009E581F">
              <w:rPr>
                <w:sz w:val="20"/>
                <w:szCs w:val="20"/>
              </w:rPr>
              <w:t>“Solicito el número de contratos que el Gobierno del estado, a través de cualquiera de sus Secretarías, haya realizado con la empresa Eolo Plus, S.A. de C.V. desde 2005 hasta la fecha de recepción de esta solicitud. Así como copia de los mismos y todas las especificaciones sobre las condiciones en que la empresa obtuvo dichos contratos.”</w:t>
            </w:r>
          </w:p>
          <w:p w:rsidR="009E581F" w:rsidRPr="009E581F" w:rsidRDefault="009E581F" w:rsidP="009E581F">
            <w:pPr>
              <w:spacing w:line="240" w:lineRule="auto"/>
              <w:jc w:val="both"/>
              <w:rPr>
                <w:sz w:val="20"/>
                <w:szCs w:val="20"/>
              </w:rPr>
            </w:pPr>
            <w:r w:rsidRPr="009E581F">
              <w:rPr>
                <w:sz w:val="20"/>
                <w:szCs w:val="20"/>
              </w:rPr>
              <w:t>El artículo 70 de la Ley General de Transparencia y Acceso a la Información Pública (LGTAIP) indica a la letra:</w:t>
            </w:r>
          </w:p>
          <w:p w:rsidR="009E581F" w:rsidRPr="009E581F" w:rsidRDefault="009E581F" w:rsidP="009E581F">
            <w:pPr>
              <w:spacing w:line="240" w:lineRule="auto"/>
              <w:jc w:val="both"/>
              <w:rPr>
                <w:sz w:val="20"/>
                <w:szCs w:val="20"/>
              </w:rPr>
            </w:pPr>
            <w:r w:rsidRPr="009E581F">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 de los temas, documentos y políticas que a continuación se señalan (aquí una lista de fracciones)”.</w:t>
            </w:r>
          </w:p>
          <w:p w:rsidR="009E581F" w:rsidRPr="009E581F" w:rsidRDefault="009E581F" w:rsidP="009E581F">
            <w:pPr>
              <w:spacing w:line="240" w:lineRule="auto"/>
              <w:jc w:val="both"/>
              <w:rPr>
                <w:sz w:val="20"/>
                <w:szCs w:val="20"/>
              </w:rPr>
            </w:pPr>
            <w:r w:rsidRPr="009E581F">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9E581F" w:rsidRPr="009E581F" w:rsidRDefault="009E581F" w:rsidP="009E581F">
            <w:pPr>
              <w:spacing w:line="240" w:lineRule="auto"/>
              <w:jc w:val="both"/>
              <w:rPr>
                <w:sz w:val="20"/>
                <w:szCs w:val="20"/>
              </w:rPr>
            </w:pPr>
            <w:r w:rsidRPr="009E581F">
              <w:rPr>
                <w:sz w:val="20"/>
                <w:szCs w:val="20"/>
              </w:rPr>
              <w:t>Con apego a lo anterior, solicito:</w:t>
            </w:r>
          </w:p>
          <w:p w:rsidR="009E581F" w:rsidRPr="009E581F" w:rsidRDefault="009E581F" w:rsidP="009E581F">
            <w:pPr>
              <w:spacing w:line="240" w:lineRule="auto"/>
              <w:jc w:val="both"/>
              <w:rPr>
                <w:sz w:val="20"/>
                <w:szCs w:val="20"/>
              </w:rPr>
            </w:pPr>
            <w:r w:rsidRPr="009E581F">
              <w:rPr>
                <w:sz w:val="20"/>
                <w:szCs w:val="20"/>
              </w:rPr>
              <w:t>-Número de contratos que el Gobierno del estado, a través de cualquiera de sus Secretarías, ha celebrado con la empresa Eolo Plus S.A. de C.V. Estos contratos deberán comprender el periodo desde el año 2005 hasta la fecha de la recepción de esta solicitud</w:t>
            </w:r>
          </w:p>
          <w:p w:rsidR="009E581F" w:rsidRPr="009E581F" w:rsidRDefault="009E581F" w:rsidP="009E581F">
            <w:pPr>
              <w:spacing w:line="240" w:lineRule="auto"/>
              <w:jc w:val="both"/>
              <w:rPr>
                <w:sz w:val="20"/>
                <w:szCs w:val="20"/>
              </w:rPr>
            </w:pPr>
            <w:r w:rsidRPr="009E581F">
              <w:rPr>
                <w:sz w:val="20"/>
                <w:szCs w:val="20"/>
              </w:rPr>
              <w:t>-Copia de dichos contratos</w:t>
            </w:r>
          </w:p>
          <w:p w:rsidR="009E581F" w:rsidRPr="009E581F" w:rsidRDefault="009E581F" w:rsidP="009E581F">
            <w:pPr>
              <w:spacing w:line="240" w:lineRule="auto"/>
              <w:jc w:val="both"/>
              <w:rPr>
                <w:sz w:val="20"/>
                <w:szCs w:val="20"/>
              </w:rPr>
            </w:pPr>
            <w:r w:rsidRPr="009E581F">
              <w:rPr>
                <w:sz w:val="20"/>
                <w:szCs w:val="20"/>
              </w:rPr>
              <w:t>-Especificación de qué tipo de procedimiento fue adjudicado el contrato. Si se trató de  adjudicación directa, invitación restringida o cualquier otro tipo de licitación</w:t>
            </w:r>
          </w:p>
          <w:p w:rsidR="009E581F" w:rsidRPr="009E581F" w:rsidRDefault="009E581F" w:rsidP="009E581F">
            <w:pPr>
              <w:spacing w:line="240" w:lineRule="auto"/>
              <w:jc w:val="both"/>
              <w:rPr>
                <w:sz w:val="20"/>
                <w:szCs w:val="20"/>
              </w:rPr>
            </w:pPr>
            <w:r w:rsidRPr="009E581F">
              <w:rPr>
                <w:sz w:val="20"/>
                <w:szCs w:val="20"/>
              </w:rPr>
              <w:t xml:space="preserve">-En caso de que estos contratos hayan resultado de licitaciones públicas o </w:t>
            </w:r>
          </w:p>
          <w:p w:rsidR="009E581F" w:rsidRDefault="009E581F" w:rsidP="009E581F">
            <w:pPr>
              <w:spacing w:line="240" w:lineRule="auto"/>
              <w:jc w:val="both"/>
              <w:rPr>
                <w:sz w:val="20"/>
                <w:szCs w:val="20"/>
              </w:rPr>
            </w:pPr>
            <w:r w:rsidRPr="009E581F">
              <w:rPr>
                <w:sz w:val="20"/>
                <w:szCs w:val="20"/>
              </w:rPr>
              <w:t>procedimientos de invitación restringida, le solicito lo siguiente:</w:t>
            </w:r>
          </w:p>
          <w:p w:rsidR="009E581F" w:rsidRDefault="009E581F" w:rsidP="009E581F">
            <w:pPr>
              <w:spacing w:line="240" w:lineRule="auto"/>
              <w:jc w:val="both"/>
              <w:rPr>
                <w:sz w:val="20"/>
                <w:szCs w:val="20"/>
              </w:rPr>
            </w:pPr>
          </w:p>
          <w:p w:rsidR="009E581F" w:rsidRDefault="009E581F" w:rsidP="009E581F">
            <w:pPr>
              <w:spacing w:line="240" w:lineRule="auto"/>
              <w:jc w:val="both"/>
              <w:rPr>
                <w:sz w:val="20"/>
                <w:szCs w:val="20"/>
              </w:rPr>
            </w:pPr>
          </w:p>
          <w:p w:rsidR="009E581F" w:rsidRDefault="009E581F" w:rsidP="009E581F">
            <w:pPr>
              <w:spacing w:line="240" w:lineRule="auto"/>
              <w:jc w:val="both"/>
              <w:rPr>
                <w:sz w:val="20"/>
                <w:szCs w:val="20"/>
              </w:rPr>
            </w:pPr>
          </w:p>
          <w:p w:rsidR="009E581F" w:rsidRPr="009E581F" w:rsidRDefault="009E581F" w:rsidP="009E581F">
            <w:pPr>
              <w:spacing w:line="240" w:lineRule="auto"/>
              <w:jc w:val="both"/>
              <w:rPr>
                <w:sz w:val="20"/>
                <w:szCs w:val="20"/>
              </w:rPr>
            </w:pPr>
          </w:p>
          <w:p w:rsidR="009E581F" w:rsidRPr="009E581F" w:rsidRDefault="009E581F" w:rsidP="009E581F">
            <w:pPr>
              <w:spacing w:line="240" w:lineRule="auto"/>
              <w:jc w:val="both"/>
              <w:rPr>
                <w:sz w:val="20"/>
                <w:szCs w:val="20"/>
              </w:rPr>
            </w:pPr>
            <w:r w:rsidRPr="009E581F">
              <w:rPr>
                <w:sz w:val="20"/>
                <w:szCs w:val="20"/>
              </w:rPr>
              <w:t>-La convocatoria o invitación emitida, así como los fundamentos legales aplicados para llevarla a cabo</w:t>
            </w:r>
          </w:p>
          <w:p w:rsidR="009E581F" w:rsidRPr="009E581F" w:rsidRDefault="009E581F" w:rsidP="009E581F">
            <w:pPr>
              <w:spacing w:line="240" w:lineRule="auto"/>
              <w:jc w:val="both"/>
              <w:rPr>
                <w:sz w:val="20"/>
                <w:szCs w:val="20"/>
              </w:rPr>
            </w:pPr>
            <w:r w:rsidRPr="009E581F">
              <w:rPr>
                <w:sz w:val="20"/>
                <w:szCs w:val="20"/>
              </w:rPr>
              <w:t>- Los nombres de los participantes o invitados</w:t>
            </w:r>
          </w:p>
          <w:p w:rsidR="009E581F" w:rsidRPr="009E581F" w:rsidRDefault="009E581F" w:rsidP="009E581F">
            <w:pPr>
              <w:spacing w:line="240" w:lineRule="auto"/>
              <w:jc w:val="both"/>
              <w:rPr>
                <w:sz w:val="20"/>
                <w:szCs w:val="20"/>
              </w:rPr>
            </w:pPr>
            <w:r w:rsidRPr="009E581F">
              <w:rPr>
                <w:sz w:val="20"/>
                <w:szCs w:val="20"/>
              </w:rPr>
              <w:t>- Las razones que justifican que Grupo Higa, S.A. de C.V. o cualquiera de sus filiales  (Bienes Raíces H&amp;G S.A., Mezcla Asfáltica de Alta Calidad S.A. de C.V., Autopistas de Vanguardia S.A. de C.V., Señales y Mantenimiento S.A. de C.V., Constructora Teya S.A. de C.V., Concretos y Obra Civil del Pacífico S.A. de C.V., Publicidad y Artículos Creativos S.A. de C.V. , Eolo Plus S.A. de C.V.), haya ganado</w:t>
            </w:r>
          </w:p>
          <w:p w:rsidR="009E581F" w:rsidRPr="009E581F" w:rsidRDefault="009E581F" w:rsidP="009E581F">
            <w:pPr>
              <w:spacing w:line="240" w:lineRule="auto"/>
              <w:jc w:val="both"/>
              <w:rPr>
                <w:sz w:val="20"/>
                <w:szCs w:val="20"/>
              </w:rPr>
            </w:pPr>
            <w:r w:rsidRPr="009E581F">
              <w:rPr>
                <w:sz w:val="20"/>
                <w:szCs w:val="20"/>
              </w:rPr>
              <w:t>- El área solicitante y la responsable de su ejecución</w:t>
            </w:r>
          </w:p>
          <w:p w:rsidR="009E581F" w:rsidRPr="009E581F" w:rsidRDefault="009E581F" w:rsidP="009E581F">
            <w:pPr>
              <w:spacing w:line="240" w:lineRule="auto"/>
              <w:jc w:val="both"/>
              <w:rPr>
                <w:sz w:val="20"/>
                <w:szCs w:val="20"/>
              </w:rPr>
            </w:pPr>
            <w:r w:rsidRPr="009E581F">
              <w:rPr>
                <w:sz w:val="20"/>
                <w:szCs w:val="20"/>
              </w:rPr>
              <w:t>- Las convocatorias e invitaciones emitidas</w:t>
            </w:r>
          </w:p>
          <w:p w:rsidR="009E581F" w:rsidRPr="009E581F" w:rsidRDefault="009E581F" w:rsidP="009E581F">
            <w:pPr>
              <w:spacing w:line="240" w:lineRule="auto"/>
              <w:jc w:val="both"/>
              <w:rPr>
                <w:sz w:val="20"/>
                <w:szCs w:val="20"/>
              </w:rPr>
            </w:pPr>
            <w:r w:rsidRPr="009E581F">
              <w:rPr>
                <w:sz w:val="20"/>
                <w:szCs w:val="20"/>
              </w:rPr>
              <w:t>- Los dictámenes y fallo de adjudicación</w:t>
            </w:r>
          </w:p>
          <w:p w:rsidR="00B977FB" w:rsidRPr="00372581" w:rsidRDefault="009E581F" w:rsidP="009E581F">
            <w:pPr>
              <w:spacing w:line="240" w:lineRule="auto"/>
              <w:jc w:val="both"/>
              <w:rPr>
                <w:rFonts w:ascii="Arial" w:hAnsi="Arial" w:cs="Arial"/>
                <w:sz w:val="19"/>
                <w:szCs w:val="19"/>
              </w:rPr>
            </w:pPr>
            <w:r w:rsidRPr="009E581F">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D00574" w:rsidP="00064D8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 xml:space="preserve">con la empresa </w:t>
            </w:r>
            <w:r w:rsidRPr="009E581F">
              <w:rPr>
                <w:sz w:val="20"/>
                <w:szCs w:val="20"/>
              </w:rPr>
              <w:t>Eolo Plus S.A. de C.V</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7878B0" w:rsidRDefault="007878B0"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D00574" w:rsidRPr="002A5242" w:rsidRDefault="00D00574" w:rsidP="00D00574">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MANUEL ENRIQUE ARANDA MONTERO</w:t>
      </w:r>
    </w:p>
    <w:p w:rsidR="00D00574" w:rsidRPr="00B47EC7" w:rsidRDefault="00D00574" w:rsidP="00D00574">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D00574" w:rsidRPr="002A5242" w:rsidRDefault="00D00574" w:rsidP="00D00574">
      <w:pPr>
        <w:autoSpaceDE w:val="0"/>
        <w:autoSpaceDN w:val="0"/>
        <w:adjustRightInd w:val="0"/>
        <w:spacing w:after="0" w:line="240" w:lineRule="auto"/>
        <w:jc w:val="center"/>
      </w:pPr>
      <w:r>
        <w:rPr>
          <w:rFonts w:ascii="Arial" w:hAnsi="Arial" w:cs="Arial"/>
          <w:b/>
          <w:lang w:val="es-ES"/>
        </w:rPr>
        <w:t>UNIVERSIDAD TECNOLÓGICA DE MINERAL DE LA REFORMA</w:t>
      </w:r>
      <w:r w:rsidRPr="00B47EC7">
        <w:rPr>
          <w:rFonts w:ascii="Arial" w:hAnsi="Arial" w:cs="Arial"/>
          <w:b/>
          <w:lang w:val="es-ES"/>
        </w:rPr>
        <w:t>.</w:t>
      </w:r>
      <w:bookmarkStart w:id="0" w:name="_GoBack"/>
      <w:bookmarkEnd w:id="0"/>
    </w:p>
    <w:sectPr w:rsidR="00D00574"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88" w:rsidRDefault="00380688" w:rsidP="0018564D">
      <w:pPr>
        <w:spacing w:after="0" w:line="240" w:lineRule="auto"/>
      </w:pPr>
      <w:r>
        <w:separator/>
      </w:r>
    </w:p>
  </w:endnote>
  <w:endnote w:type="continuationSeparator" w:id="0">
    <w:p w:rsidR="00380688" w:rsidRDefault="00380688"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7D34D2"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7D34D2"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Tilcuautla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88" w:rsidRDefault="00380688" w:rsidP="0018564D">
      <w:pPr>
        <w:spacing w:after="0" w:line="240" w:lineRule="auto"/>
      </w:pPr>
      <w:r>
        <w:separator/>
      </w:r>
    </w:p>
  </w:footnote>
  <w:footnote w:type="continuationSeparator" w:id="0">
    <w:p w:rsidR="00380688" w:rsidRDefault="00380688"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7D34D2">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592"/>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688"/>
    <w:rsid w:val="00380772"/>
    <w:rsid w:val="0038101E"/>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0FAB"/>
    <w:rsid w:val="004C5074"/>
    <w:rsid w:val="004F743B"/>
    <w:rsid w:val="004F77A6"/>
    <w:rsid w:val="005023E8"/>
    <w:rsid w:val="00504462"/>
    <w:rsid w:val="00520418"/>
    <w:rsid w:val="00523305"/>
    <w:rsid w:val="00537669"/>
    <w:rsid w:val="00553E02"/>
    <w:rsid w:val="005569AC"/>
    <w:rsid w:val="00565538"/>
    <w:rsid w:val="00565A5F"/>
    <w:rsid w:val="00580249"/>
    <w:rsid w:val="00595A77"/>
    <w:rsid w:val="005A60DB"/>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A45DB"/>
    <w:rsid w:val="007B4C85"/>
    <w:rsid w:val="007C6C84"/>
    <w:rsid w:val="007D32BD"/>
    <w:rsid w:val="007D34D2"/>
    <w:rsid w:val="007F31E0"/>
    <w:rsid w:val="007F7167"/>
    <w:rsid w:val="00800AB3"/>
    <w:rsid w:val="00820B38"/>
    <w:rsid w:val="008223E8"/>
    <w:rsid w:val="00835B7D"/>
    <w:rsid w:val="00853C9D"/>
    <w:rsid w:val="0086100B"/>
    <w:rsid w:val="00865F81"/>
    <w:rsid w:val="008723B4"/>
    <w:rsid w:val="0088778E"/>
    <w:rsid w:val="008A3977"/>
    <w:rsid w:val="008A5986"/>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63335"/>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E581F"/>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2728A"/>
    <w:rsid w:val="00C41982"/>
    <w:rsid w:val="00C46E83"/>
    <w:rsid w:val="00C72451"/>
    <w:rsid w:val="00C77CC3"/>
    <w:rsid w:val="00C8113A"/>
    <w:rsid w:val="00C927C0"/>
    <w:rsid w:val="00C96264"/>
    <w:rsid w:val="00CB53CB"/>
    <w:rsid w:val="00CC12B9"/>
    <w:rsid w:val="00CD1DF5"/>
    <w:rsid w:val="00CD289A"/>
    <w:rsid w:val="00CD49CD"/>
    <w:rsid w:val="00CF2310"/>
    <w:rsid w:val="00CF526C"/>
    <w:rsid w:val="00D00574"/>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9705">
      <w:bodyDiv w:val="1"/>
      <w:marLeft w:val="0"/>
      <w:marRight w:val="0"/>
      <w:marTop w:val="0"/>
      <w:marBottom w:val="0"/>
      <w:divBdr>
        <w:top w:val="none" w:sz="0" w:space="0" w:color="auto"/>
        <w:left w:val="none" w:sz="0" w:space="0" w:color="auto"/>
        <w:bottom w:val="none" w:sz="0" w:space="0" w:color="auto"/>
        <w:right w:val="none" w:sz="0" w:space="0" w:color="auto"/>
      </w:divBdr>
    </w:div>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1467503971">
      <w:bodyDiv w:val="1"/>
      <w:marLeft w:val="0"/>
      <w:marRight w:val="0"/>
      <w:marTop w:val="0"/>
      <w:marBottom w:val="0"/>
      <w:divBdr>
        <w:top w:val="none" w:sz="0" w:space="0" w:color="auto"/>
        <w:left w:val="none" w:sz="0" w:space="0" w:color="auto"/>
        <w:bottom w:val="none" w:sz="0" w:space="0" w:color="auto"/>
        <w:right w:val="none" w:sz="0" w:space="0" w:color="auto"/>
      </w:divBdr>
    </w:div>
    <w:div w:id="1609774660">
      <w:bodyDiv w:val="1"/>
      <w:marLeft w:val="0"/>
      <w:marRight w:val="0"/>
      <w:marTop w:val="0"/>
      <w:marBottom w:val="0"/>
      <w:divBdr>
        <w:top w:val="none" w:sz="0" w:space="0" w:color="auto"/>
        <w:left w:val="none" w:sz="0" w:space="0" w:color="auto"/>
        <w:bottom w:val="none" w:sz="0" w:space="0" w:color="auto"/>
        <w:right w:val="none" w:sz="0" w:space="0" w:color="auto"/>
      </w:divBdr>
    </w:div>
    <w:div w:id="1651715693">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2016-02-18T02:52:00Z</dcterms:created>
  <dcterms:modified xsi:type="dcterms:W3CDTF">2016-02-18T02:52:00Z</dcterms:modified>
</cp:coreProperties>
</file>